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62" w:rsidRPr="004D2262" w:rsidRDefault="004D2262" w:rsidP="004D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D2262" w:rsidRPr="004D2262" w:rsidRDefault="004D2262" w:rsidP="004D2262">
      <w:pPr>
        <w:tabs>
          <w:tab w:val="left" w:pos="23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Черемховский район, Иркутская область </w:t>
      </w:r>
    </w:p>
    <w:p w:rsidR="004D2262" w:rsidRPr="004D2262" w:rsidRDefault="004D2262" w:rsidP="004D2262">
      <w:pPr>
        <w:tabs>
          <w:tab w:val="left" w:pos="23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</w:t>
      </w:r>
      <w:proofErr w:type="spellEnd"/>
      <w:r w:rsidRPr="004D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4D2262" w:rsidRPr="004D2262" w:rsidRDefault="004D2262" w:rsidP="004D2262">
      <w:pPr>
        <w:tabs>
          <w:tab w:val="left" w:pos="2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У М А</w:t>
      </w:r>
    </w:p>
    <w:p w:rsidR="004D2262" w:rsidRPr="004D2262" w:rsidRDefault="004D2262" w:rsidP="004D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262" w:rsidRPr="004D2262" w:rsidRDefault="004D2262" w:rsidP="004D2262">
      <w:pPr>
        <w:tabs>
          <w:tab w:val="left" w:pos="23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D2262" w:rsidRDefault="004D2262" w:rsidP="00ED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</w:t>
      </w:r>
    </w:p>
    <w:p w:rsidR="00ED58F4" w:rsidRPr="00ED58F4" w:rsidRDefault="00ED58F4" w:rsidP="00ED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Зерновое</w:t>
      </w:r>
    </w:p>
    <w:p w:rsidR="00ED58F4" w:rsidRDefault="00ED58F4" w:rsidP="00ED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2A" w:rsidRPr="00ED58F4" w:rsidRDefault="00B7652A" w:rsidP="00ED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58F4" w:rsidRPr="00ED58F4" w:rsidRDefault="00ED58F4" w:rsidP="00ED58F4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о бюджетном процессе в </w:t>
      </w:r>
      <w:proofErr w:type="spellStart"/>
      <w:r w:rsidRPr="00ED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Зерновском</w:t>
      </w:r>
      <w:proofErr w:type="spellEnd"/>
      <w:r w:rsidRPr="00ED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утвержденное решением Думы </w:t>
      </w:r>
      <w:proofErr w:type="spellStart"/>
      <w:r w:rsidRPr="00ED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ED5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от </w:t>
      </w:r>
      <w:r w:rsidR="00B7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11.02.2011 № 89</w:t>
      </w:r>
    </w:p>
    <w:p w:rsidR="00ED58F4" w:rsidRPr="00ED58F4" w:rsidRDefault="00ED58F4" w:rsidP="00ED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статьями 24, 42 Устава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D58F4" w:rsidRDefault="00A4541E" w:rsidP="00A454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541E">
        <w:rPr>
          <w:rFonts w:ascii="Times New Roman" w:eastAsia="Calibri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541E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541E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541E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541E">
        <w:rPr>
          <w:rFonts w:ascii="Times New Roman" w:eastAsia="Calibri" w:hAnsi="Times New Roman" w:cs="Times New Roman"/>
          <w:b/>
          <w:sz w:val="28"/>
          <w:szCs w:val="28"/>
        </w:rPr>
        <w:t>а:</w:t>
      </w:r>
    </w:p>
    <w:p w:rsidR="00A4541E" w:rsidRPr="00A4541E" w:rsidRDefault="00A4541E" w:rsidP="00A454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о бюджетном процессе в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Зерновском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утвержденное решением Думы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от 11.02.2011 № 89 (в редакции от </w:t>
      </w:r>
      <w:r w:rsidR="00B7652A">
        <w:rPr>
          <w:rFonts w:ascii="Times New Roman" w:eastAsia="Calibri" w:hAnsi="Times New Roman" w:cs="Times New Roman"/>
          <w:sz w:val="28"/>
          <w:szCs w:val="28"/>
        </w:rPr>
        <w:t>09.02.2009 г.</w:t>
      </w:r>
      <w:r w:rsidRPr="00ED58F4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1.1. пункт 9 статьи 15 признать утратившим силу;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1.2. пункт 5 статьи 17 признать утратившим силу;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1.3. пункт 10 статьи 24 дополнить следующими словами: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утверждения решения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ED58F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бюджете.»;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1.4. абзац 3 статьи 35 дополнить следующими словами «Подготовка заключения на годовой отчет об исполнении местного бюджета проводится в срок, не превышающий один месяц</w:t>
      </w:r>
      <w:proofErr w:type="gramStart"/>
      <w:r w:rsidRPr="00ED58F4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1.5. пункт 4 статьи 40 признать утратившим силу.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Администрации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образования: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2.1. опубликовать настоящее решение в издании «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Зерновской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вестник»;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2.2. внести информационную справку в оригинал решения Думы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от 11.02.2011 года № 89 «Об утверждении Положения о бюджетном процессе в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Зерновском</w:t>
      </w:r>
      <w:proofErr w:type="spellEnd"/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в новой редакции» о внесенных изменениях.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ED58F4">
        <w:rPr>
          <w:rFonts w:ascii="Times New Roman" w:eastAsia="Calibri" w:hAnsi="Times New Roman" w:cs="Times New Roman"/>
          <w:sz w:val="28"/>
          <w:szCs w:val="28"/>
        </w:rPr>
        <w:t>Зерновского</w:t>
      </w:r>
      <w:proofErr w:type="spellEnd"/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ED58F4">
        <w:rPr>
          <w:rFonts w:ascii="Times New Roman" w:eastAsia="Calibri" w:hAnsi="Times New Roman" w:cs="Times New Roman"/>
          <w:sz w:val="28"/>
          <w:szCs w:val="28"/>
        </w:rPr>
        <w:tab/>
      </w:r>
      <w:r w:rsidRPr="00ED58F4">
        <w:rPr>
          <w:rFonts w:ascii="Times New Roman" w:eastAsia="Calibri" w:hAnsi="Times New Roman" w:cs="Times New Roman"/>
          <w:sz w:val="28"/>
          <w:szCs w:val="28"/>
        </w:rPr>
        <w:tab/>
      </w:r>
      <w:r w:rsidRPr="00ED58F4">
        <w:rPr>
          <w:rFonts w:ascii="Times New Roman" w:eastAsia="Calibri" w:hAnsi="Times New Roman" w:cs="Times New Roman"/>
          <w:sz w:val="28"/>
          <w:szCs w:val="28"/>
        </w:rPr>
        <w:tab/>
      </w:r>
      <w:r w:rsidRPr="00ED58F4">
        <w:rPr>
          <w:rFonts w:ascii="Times New Roman" w:eastAsia="Calibri" w:hAnsi="Times New Roman" w:cs="Times New Roman"/>
          <w:sz w:val="28"/>
          <w:szCs w:val="28"/>
        </w:rPr>
        <w:tab/>
      </w:r>
      <w:r w:rsidRPr="00ED58F4">
        <w:rPr>
          <w:rFonts w:ascii="Times New Roman" w:eastAsia="Calibri" w:hAnsi="Times New Roman" w:cs="Times New Roman"/>
          <w:sz w:val="28"/>
          <w:szCs w:val="28"/>
        </w:rPr>
        <w:tab/>
      </w:r>
      <w:r w:rsidRPr="00ED58F4">
        <w:rPr>
          <w:rFonts w:ascii="Times New Roman" w:eastAsia="Calibri" w:hAnsi="Times New Roman" w:cs="Times New Roman"/>
          <w:sz w:val="28"/>
          <w:szCs w:val="28"/>
        </w:rPr>
        <w:tab/>
        <w:t>Т.Г.</w:t>
      </w:r>
      <w:r w:rsidR="00BA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8F4">
        <w:rPr>
          <w:rFonts w:ascii="Times New Roman" w:eastAsia="Calibri" w:hAnsi="Times New Roman" w:cs="Times New Roman"/>
          <w:sz w:val="28"/>
          <w:szCs w:val="28"/>
        </w:rPr>
        <w:t>Чернышева</w:t>
      </w: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Default="00ED58F4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41E" w:rsidRDefault="00A4541E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41E" w:rsidRPr="00ED58F4" w:rsidRDefault="00A4541E" w:rsidP="00ED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8F4" w:rsidRPr="00A4541E" w:rsidRDefault="00ED58F4" w:rsidP="00ED58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541E">
        <w:rPr>
          <w:rFonts w:ascii="Times New Roman" w:eastAsia="Calibri" w:hAnsi="Times New Roman" w:cs="Times New Roman"/>
          <w:b/>
          <w:sz w:val="24"/>
          <w:szCs w:val="24"/>
        </w:rPr>
        <w:t>Н.А. Михнева</w:t>
      </w:r>
    </w:p>
    <w:p w:rsidR="00ED58F4" w:rsidRPr="00A4541E" w:rsidRDefault="00ED58F4" w:rsidP="00ED58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541E">
        <w:rPr>
          <w:rFonts w:ascii="Times New Roman" w:eastAsia="Calibri" w:hAnsi="Times New Roman" w:cs="Times New Roman"/>
          <w:b/>
          <w:sz w:val="24"/>
          <w:szCs w:val="24"/>
        </w:rPr>
        <w:t>8-39546-5-18-37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A45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D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Думы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D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Зерновского</w:t>
      </w:r>
      <w:proofErr w:type="spellEnd"/>
    </w:p>
    <w:p w:rsidR="00ED58F4" w:rsidRPr="00ED58F4" w:rsidRDefault="00ED58F4" w:rsidP="00ED58F4">
      <w:pPr>
        <w:widowControl w:val="0"/>
        <w:spacing w:after="0" w:line="240" w:lineRule="auto"/>
        <w:ind w:right="-1" w:firstLine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ED58F4" w:rsidRPr="00ED58F4" w:rsidRDefault="00A4541E" w:rsidP="00ED58F4">
      <w:pPr>
        <w:widowControl w:val="0"/>
        <w:spacing w:after="0" w:line="240" w:lineRule="auto"/>
        <w:ind w:right="-1" w:firstLine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11.11.</w:t>
      </w:r>
      <w:r w:rsidR="00ED58F4" w:rsidRPr="00ED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58F4" w:rsidRPr="00ED5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46</w:t>
      </w:r>
    </w:p>
    <w:p w:rsidR="00ED58F4" w:rsidRPr="00ED58F4" w:rsidRDefault="00ED58F4" w:rsidP="00ED58F4">
      <w:pPr>
        <w:widowControl w:val="0"/>
        <w:tabs>
          <w:tab w:val="left" w:pos="6840"/>
        </w:tabs>
        <w:spacing w:after="0" w:line="240" w:lineRule="auto"/>
        <w:ind w:right="-1"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бюджетном процессе в </w:t>
      </w:r>
      <w:proofErr w:type="spellStart"/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Зерновском</w:t>
      </w:r>
      <w:proofErr w:type="spellEnd"/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в новой редакции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правового регулирования настоящего Положения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бюджетном процессе в </w:t>
      </w:r>
      <w:proofErr w:type="spell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(далее – Положение) определяет организацию бюджетного процесса в </w:t>
      </w:r>
      <w:proofErr w:type="spell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(далее – поселение), регламентирует деятельность участников бюджетного процесса по составлению и рассмотрению проекта бюджета поселения, утверждению и исполнению бюджета поселения, контролю за его исполнением, составлению, внешней проверке, рассмотрению и утверждению бюджетной отчетности на территории поселения.</w:t>
      </w:r>
      <w:proofErr w:type="gramEnd"/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Нормативные правовые акты, регулирующие бюджетный процесс в поселении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на территории поселения регулируется Бюджетным кодексом Российской Федерации, Налоговым кодексом Российской Федерации, нормативными правовыми актами Российской Федерации и Иркутской области, настоящим Положением и иными муниципальными правовыми актами органов местного самоуправления Черемховского района и поселения, регулирующими бюджетные правоотношения.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Бюджет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–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утверждается Думой </w:t>
      </w:r>
      <w:proofErr w:type="spell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Дума поселения) в форме решения.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принимается на три года (на очередной финансовый год и плановый период).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подлежит официальному опубликованию.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Думы поселения о бюджете и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исполнении выносятся на публичные слушания в установленном порядке.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ДОХОДЫ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Формирование доходов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5. Доходы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бюджета поселения формируются за счет:</w:t>
      </w:r>
    </w:p>
    <w:p w:rsidR="00ED58F4" w:rsidRPr="00ED58F4" w:rsidRDefault="00ED58F4" w:rsidP="00A4541E">
      <w:pPr>
        <w:widowControl w:val="0"/>
        <w:numPr>
          <w:ilvl w:val="0"/>
          <w:numId w:val="1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налогов и сборов, в том числе налогов, предусмотренных специальными налоговыми режимами, региональных и местных налогов в соответствии с нормативами, установленными статьёй 61 Бюджетного кодекса Российской Федерации, федеральным законом о федеральном бюджете, законом Иркутской области об областном бюджете на очередной финансовый год и плановый период, решением Думы Черемховского района о межбюджетных отношениях и решением Думы поселения о бюджете поселения на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год, а также пеней и штрафов по ним;</w:t>
      </w:r>
    </w:p>
    <w:p w:rsidR="00ED58F4" w:rsidRPr="00ED58F4" w:rsidRDefault="00ED58F4" w:rsidP="00A4541E">
      <w:pPr>
        <w:widowControl w:val="0"/>
        <w:numPr>
          <w:ilvl w:val="0"/>
          <w:numId w:val="1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в соответствии с нормативами, установленными статьями 46 и 62 Бюджетного кодекса Российской Федерации;</w:t>
      </w:r>
    </w:p>
    <w:p w:rsidR="00ED58F4" w:rsidRPr="00ED58F4" w:rsidRDefault="00ED58F4" w:rsidP="00A4541E">
      <w:pPr>
        <w:widowControl w:val="0"/>
        <w:numPr>
          <w:ilvl w:val="0"/>
          <w:numId w:val="1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прогнозируются на основе прогноза социально-экономического развития поселения в условиях законодательства о налогах и сборах и бюджетного законодательства Российской Федерации, а также законов Иркутской области и решений Думы, устанавливающих неналоговые доходы бюджета поселения, действующих на день внесения проекта решения о бюджете поселения на очередной финансовый год и плановый период в Думу поселения.</w:t>
      </w:r>
      <w:proofErr w:type="gramEnd"/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Внесение изменений в решение Думы поселения в части доходов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поселения о внесении изменений в муниципальные правовые акты Думы поселения о местных налогах, в настоящее Положение,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не позднее одного месяца до дня внесения проекта решения о бюджете поселения на очередной финансовый год и плановый период в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изменений в решение Думы поселения о местных налогах, предполагающих их вступление в силу в течение текущего финансового года и планового периода,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РАСХОДЫ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Формирование расходов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Федерации, полномочиями, исполнение которых должно происходить в очередном финансовом году и плановом периоде за счет средств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Резервный фонд Администрации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расходной части бюджета поселения предусматривается создание резервного фонда Администрации поселения (далее – резервный фонд).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Бюджетные ассигнования резервного фонда, предусмотренные в составе бюджета поселения, используются по решению Администрации поселения в установленном ею порядке.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использовании бюджетных ассигнований резервного фонда прилагается к ежеквартальному и годовому отчетам об исполнении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Долгосрочные целевые программы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Долгосрочные целевые программы реализуются за счет средств бюджета поселения и утверждаются Администрацией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Долгосрочные целевые программы, предлагаемые к финансированию начиная с очередного финансового года и планового периода, подлежат утверждению Администрацией поселения не позднее одного месяца до дня внесения проекта решения о бюджете поселения в Думу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поселения по каждой долгосрочной целевой программе проводит оценку эффективности ее реализации. Порядок проведения и критерии указанной оценки устанавливаются Администрацией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сокращении, начиная с очередного финансового года и планового периода, бюджетных ассигнований на реализацию программы или о досрочном прекращении ее реализации.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долгосрочных целевых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Ведомственные целевые программы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1.Порядок разработки, утверждения и реализации ведомственных целевых программ устанавливается Администрацией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реализацию ведомственных целевых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соответствующего ей вида расходов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Участники бюджетного процесса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бюджетного процесса являются: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Дума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Контрольно-счетная палата Черемховского районного муниципального образования (по соглашению).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Главные распорядители (распорядители) средств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Главные администраторы (администраторы) доходов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Главные администраторы (администраторы) источников финансирования дефицита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Получатели бюджетных средств.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Бюджетные полномочия главы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поселения: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и опубликовывает (обнародует) в порядке, установленном Уставом муниципального образования, решение о бюджете на очередной финансовый год и плановый период, решение о внесении изменений в бюджет, решение об утверждении отчета об исполнении бюджета и иные нормативные правовые акты, принятые Думой поселения и регулирующие бюджетные правоотношения в поселении.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 в соответствии с бюджетным законодательством, Уставом муниципального образования, нормативными правовыми актами Думы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Бюджетные полномочия Думы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поселения в пределах своих полномочий: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Устанавливает порядок рассмотрения проекта бюджета поселения, утверждения бюджета поселения, осуществления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 утверждения отчета об исполнении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Рассматривает проект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Утверждает бюджет поселения и изменения в бюджет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Осуществляет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Утверждает отчет об исполнении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Устанавливает, изменяет и отменяет местные налоги и сборы в соответствии с законодательством Российской Федерации о налогах и сборах.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Определяет порядок и условия предоставления межбюджетных трансфертов из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Осуществляет иные бюджетные полномочия, отнесенные бюджетным законодательством Российской Федерации к бюджетным полномочиям представительного органа муниципального образования.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Бюджетные полномочия Администрации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поселения: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Обеспечивает составление проекта бюджета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 необходимыми документами и материалами на утверждение Думы проект решения о бюджете поселения, о внесении изменений в решение о бюджете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исполнение бюджета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составление отчетов об исполнении бюджета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разработки прогноза социально-экономического развития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отчет об итогах социально-экономического развития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расходные обязательства поселения и обеспечивает исполнение расходных обязательств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ведения реестра расходных обязательств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утверждает методики и порядки предоставления межбюджетных трансфертов.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межбюджетные трансферты из бюджета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управление муниципальным долгом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муниципальные заимствования от кредитных организаций от имени поселения в пределах лимита, предусмотренного бюджетом поселения на текущий финансовый год и плановый период.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составления и ведения сводной бюджетной росписи, бюджетной росписи главных распорядителей, кассового плана.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Думу поселения предложения по установлению местных налогов, введению и отмене налоговых льгот по местным налогам.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отчет об исполнении бюджета поселения за 1 квартал, полугодие и девять месяцев текущего финансового года и планового периода.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ассигнований резервного фонда Администрации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принятия решений о разработке, формировании, реализации долгосрочных целевых программ.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долгосрочные целевые программы.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предусмотренных решением о бюджете поселения.</w:t>
      </w:r>
    </w:p>
    <w:p w:rsidR="00ED58F4" w:rsidRPr="00ED58F4" w:rsidRDefault="00ED58F4" w:rsidP="00A4541E">
      <w:pPr>
        <w:widowControl w:val="0"/>
        <w:numPr>
          <w:ilvl w:val="0"/>
          <w:numId w:val="1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бюджетные полномочия, в соответствии с Бюджетным кодексом Российской Федерации и принимаемыми в соответствии с ним нормативно правовыми актами, регулирующими бюджетные правоотношения.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Бюджетные полномочия главного распорядителя (распорядителя) средств бюджета поселения</w:t>
      </w:r>
    </w:p>
    <w:p w:rsidR="00ED58F4" w:rsidRPr="00ED58F4" w:rsidRDefault="00ED58F4" w:rsidP="00A4541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средств бюджета поселения: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утвержденными ему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бюджетными ассигнованиями и лимитами бюджетных обязательств;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подведомственных ему распорядителей и получателей бюджетных средств;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соответствующих расходов бюджета поселения, составляет обоснования бюджетных ассигнований;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формированию и изменению сводной бюджетной росписи бюджета поселения и лимитов бюджетных обязательств;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составления, утверждения и ведения бюджетных смет подведомственных получателей средств бюджета поселения, являющихся казенными учреждениями;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муниципальное задание;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утратил силу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бюджетную отчетность главного распорядителя бюджетных средств поселения;</w:t>
      </w:r>
    </w:p>
    <w:p w:rsidR="00ED58F4" w:rsidRPr="00ED58F4" w:rsidRDefault="00ED58F4" w:rsidP="00A4541E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D58F4" w:rsidRPr="00ED58F4" w:rsidRDefault="00ED58F4" w:rsidP="00A4541E">
      <w:pPr>
        <w:widowControl w:val="0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средств бюджета поселения:</w:t>
      </w:r>
    </w:p>
    <w:p w:rsidR="00ED58F4" w:rsidRPr="00ED58F4" w:rsidRDefault="00ED58F4" w:rsidP="00A4541E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соответствующих расходов бюджета поселения;</w:t>
      </w:r>
    </w:p>
    <w:p w:rsidR="00ED58F4" w:rsidRPr="00ED58F4" w:rsidRDefault="00ED58F4" w:rsidP="00A4541E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бюджетные ассигнования,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поселения;</w:t>
      </w:r>
    </w:p>
    <w:p w:rsidR="00ED58F4" w:rsidRPr="00ED58F4" w:rsidRDefault="00ED58F4" w:rsidP="00A4541E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главному распорядителю средств бюджета поселения, в ведении которого находится, по формированию и изменению бюджетной росписи;</w:t>
      </w:r>
    </w:p>
    <w:p w:rsidR="00ED58F4" w:rsidRPr="00ED58F4" w:rsidRDefault="00ED58F4" w:rsidP="00A4541E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 порядке, установленных соответствующим главным распорядителем средств бюджета поселения, осуществляет отдельные бюджетные полномочия главного распорядителя средств бюджета поселения, в ведении которого находится.</w:t>
      </w:r>
    </w:p>
    <w:p w:rsidR="00ED58F4" w:rsidRPr="00ED58F4" w:rsidRDefault="00ED58F4" w:rsidP="00ED58F4">
      <w:pPr>
        <w:widowControl w:val="0"/>
        <w:tabs>
          <w:tab w:val="left" w:pos="993"/>
        </w:tabs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Бюджетные полномочия главного администратора (администратора) доходов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администратор доходов бюджета поселения:</w:t>
      </w:r>
    </w:p>
    <w:p w:rsidR="00ED58F4" w:rsidRPr="00ED58F4" w:rsidRDefault="00ED58F4" w:rsidP="00DA1556">
      <w:pPr>
        <w:widowControl w:val="0"/>
        <w:numPr>
          <w:ilvl w:val="0"/>
          <w:numId w:val="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подведомственных ему администраторов доходов бюджета поселения;</w:t>
      </w:r>
    </w:p>
    <w:p w:rsidR="00ED58F4" w:rsidRPr="00ED58F4" w:rsidRDefault="00ED58F4" w:rsidP="00DA1556">
      <w:pPr>
        <w:widowControl w:val="0"/>
        <w:numPr>
          <w:ilvl w:val="0"/>
          <w:numId w:val="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сведения, необходимые для составления проекта бюджета поселения;</w:t>
      </w:r>
    </w:p>
    <w:p w:rsidR="00ED58F4" w:rsidRPr="00ED58F4" w:rsidRDefault="00ED58F4" w:rsidP="00DA1556">
      <w:pPr>
        <w:widowControl w:val="0"/>
        <w:numPr>
          <w:ilvl w:val="0"/>
          <w:numId w:val="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 сведения для составления и ведения кассового плана;</w:t>
      </w:r>
    </w:p>
    <w:p w:rsidR="00ED58F4" w:rsidRPr="00ED58F4" w:rsidRDefault="00ED58F4" w:rsidP="00DA1556">
      <w:pPr>
        <w:widowControl w:val="0"/>
        <w:numPr>
          <w:ilvl w:val="0"/>
          <w:numId w:val="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представляет бюджетную отчетность главного администратора доходов бюджета поселения;</w:t>
      </w:r>
    </w:p>
    <w:p w:rsidR="00ED58F4" w:rsidRPr="00ED58F4" w:rsidRDefault="00ED58F4" w:rsidP="00DA1556">
      <w:pPr>
        <w:widowControl w:val="0"/>
        <w:numPr>
          <w:ilvl w:val="0"/>
          <w:numId w:val="5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доходов бюджета поселения:</w:t>
      </w:r>
    </w:p>
    <w:p w:rsidR="00ED58F4" w:rsidRPr="00ED58F4" w:rsidRDefault="00ED58F4" w:rsidP="00DA1556">
      <w:pPr>
        <w:widowControl w:val="0"/>
        <w:numPr>
          <w:ilvl w:val="0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начисление, учет и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пеней и штрафов по ним;</w:t>
      </w:r>
    </w:p>
    <w:p w:rsidR="00ED58F4" w:rsidRPr="00ED58F4" w:rsidRDefault="00ED58F4" w:rsidP="00DA1556">
      <w:pPr>
        <w:widowControl w:val="0"/>
        <w:numPr>
          <w:ilvl w:val="0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взыскание задолженности по платежам в бюджет поселения, пеней и штрафов;</w:t>
      </w:r>
    </w:p>
    <w:p w:rsidR="00ED58F4" w:rsidRPr="00ED58F4" w:rsidRDefault="00ED58F4" w:rsidP="00DA1556">
      <w:pPr>
        <w:widowControl w:val="0"/>
        <w:numPr>
          <w:ilvl w:val="0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D58F4" w:rsidRPr="00ED58F4" w:rsidRDefault="00ED58F4" w:rsidP="00DA1556">
      <w:pPr>
        <w:widowControl w:val="0"/>
        <w:numPr>
          <w:ilvl w:val="0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зачете (уточнении) платежей в бюджет поселения и представляет уведомление в орган Федерального казначейства;</w:t>
      </w:r>
    </w:p>
    <w:p w:rsidR="00ED58F4" w:rsidRPr="00ED58F4" w:rsidRDefault="00ED58F4" w:rsidP="00DA1556">
      <w:pPr>
        <w:widowControl w:val="0"/>
        <w:numPr>
          <w:ilvl w:val="0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 порядке, установленных главным администратором доходов бюджета поселения, формирует и представляет главному администратору доходов бюджета поселения сведения и бюджетную отчетность, необходимые для осуществления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соответствующего главного администратора доходов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8F4" w:rsidRPr="00ED58F4" w:rsidRDefault="00ED58F4" w:rsidP="00DA1556">
      <w:pPr>
        <w:widowControl w:val="0"/>
        <w:numPr>
          <w:ilvl w:val="0"/>
          <w:numId w:val="6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Бюджетные полномочия главного администратора (администратора) источников финансирования дефицита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администратор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8F4" w:rsidRPr="00ED58F4" w:rsidRDefault="00ED58F4" w:rsidP="00DA1556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перечни подведомственных ему администраторов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8F4" w:rsidRPr="00ED58F4" w:rsidRDefault="00ED58F4" w:rsidP="00DA1556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поселения;</w:t>
      </w:r>
    </w:p>
    <w:p w:rsidR="00ED58F4" w:rsidRPr="00ED58F4" w:rsidRDefault="00ED58F4" w:rsidP="00DA1556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адресность и целевой характер использования выделенных в его распоряжение бюджетных ассигнований, предназначенных для погашения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8F4" w:rsidRPr="00ED58F4" w:rsidRDefault="00ED58F4" w:rsidP="00DA1556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бюджетные ассигнования по подведомственным администраторам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исполняет соответствующую часть бюджета поселения;</w:t>
      </w:r>
    </w:p>
    <w:p w:rsidR="00ED58F4" w:rsidRPr="00ED58F4" w:rsidRDefault="00ED58F4" w:rsidP="00DA1556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утратил силу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8F4" w:rsidRPr="00ED58F4" w:rsidRDefault="00ED58F4" w:rsidP="00DA1556">
      <w:pPr>
        <w:widowControl w:val="0"/>
        <w:numPr>
          <w:ilvl w:val="0"/>
          <w:numId w:val="7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бюджетную отчетность главного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8F4" w:rsidRPr="00ED58F4" w:rsidRDefault="00ED58F4" w:rsidP="00DA155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8F4" w:rsidRPr="00ED58F4" w:rsidRDefault="00ED58F4" w:rsidP="00DA1556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(прогнозирование) поступлений и выплат по источникам финансирования дефицита бюджета поселения;</w:t>
      </w:r>
    </w:p>
    <w:p w:rsidR="00ED58F4" w:rsidRPr="00ED58F4" w:rsidRDefault="00ED58F4" w:rsidP="00DA1556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полнотой и своевременностью поступления в бюджет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8F4" w:rsidRPr="00ED58F4" w:rsidRDefault="00ED58F4" w:rsidP="00DA1556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поступления в бюджет поселения и выплаты из бюджета поселения по источникам финансирования дефицита бюджета поселения;</w:t>
      </w:r>
    </w:p>
    <w:p w:rsidR="00ED58F4" w:rsidRPr="00ED58F4" w:rsidRDefault="00ED58F4" w:rsidP="00DA1556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представляет бюджетную отчетность;</w:t>
      </w:r>
    </w:p>
    <w:p w:rsidR="00ED58F4" w:rsidRPr="00ED58F4" w:rsidRDefault="00ED58F4" w:rsidP="00DA1556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 порядке, установленном соответствующим главным администратором источников финансирования дефицита бюджета поселения, осуществляет отдельные бюджетные полномочия главного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бюджета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ведении которого находится;</w:t>
      </w:r>
    </w:p>
    <w:p w:rsidR="00ED58F4" w:rsidRPr="00ED58F4" w:rsidRDefault="00ED58F4" w:rsidP="00DA1556">
      <w:pPr>
        <w:widowControl w:val="0"/>
        <w:numPr>
          <w:ilvl w:val="0"/>
          <w:numId w:val="8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ED58F4" w:rsidRPr="00ED58F4" w:rsidRDefault="00ED58F4" w:rsidP="00DA155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Бюджетные полномочия получателя бюджетных средств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средств:</w:t>
      </w:r>
    </w:p>
    <w:p w:rsidR="00ED58F4" w:rsidRPr="00ED58F4" w:rsidRDefault="00ED58F4" w:rsidP="00DA1556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и исполняет бюджетную смету.</w:t>
      </w:r>
    </w:p>
    <w:p w:rsidR="00ED58F4" w:rsidRPr="00ED58F4" w:rsidRDefault="00ED58F4" w:rsidP="00DA1556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:rsidR="00ED58F4" w:rsidRPr="00ED58F4" w:rsidRDefault="00ED58F4" w:rsidP="00DA1556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результативность, целевой характер использования предусмотренных ему бюджетных ассигнований.</w:t>
      </w:r>
    </w:p>
    <w:p w:rsidR="00ED58F4" w:rsidRPr="00ED58F4" w:rsidRDefault="00ED58F4" w:rsidP="00DA1556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соответствующему главному распорядителю (распорядителю) бюджетных сре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 по изменению бюджетной росписи.</w:t>
      </w:r>
    </w:p>
    <w:p w:rsidR="00ED58F4" w:rsidRPr="00ED58F4" w:rsidRDefault="00ED58F4" w:rsidP="00DA1556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представляет бюджетную отчетность получателя средств бюджета поселения соответствующему главному распорядителю (распорядителю) средств бюджета поселения.</w:t>
      </w:r>
    </w:p>
    <w:p w:rsidR="00ED58F4" w:rsidRPr="00ED58F4" w:rsidRDefault="00ED58F4" w:rsidP="00DA1556">
      <w:pPr>
        <w:widowControl w:val="0"/>
        <w:numPr>
          <w:ilvl w:val="0"/>
          <w:numId w:val="9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Межбюджетные трансферты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соглашениями.</w:t>
      </w:r>
    </w:p>
    <w:p w:rsidR="00DA1556" w:rsidRDefault="00DA1556" w:rsidP="00ED58F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556" w:rsidRDefault="00DA1556" w:rsidP="00ED58F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4. СОСТАВЛЕНИЕ ПРОЕКТА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Общие положения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бюджета поселения начинается не позднее, чем за 6 месяцев до начала очередного финансового года и планового периода.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составления проекта бюджета поселения устанавливаются Администрацией поселения, с соблюдением требований, устанавливаемых Бюджетным кодексом Российской Федерации и настоящим Положением.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позднее, чем за 10 дней до внесения его на рассмотрение Думы.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Прогноз социально-экономического развития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поселения разрабатывается на период не менее трех лет в порядке, установленном Администрацией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поселения на очередной финансовый год и плановый период, разрабатывается путем уточнения параметров планового периода и добавления параметров второго года планового периода.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прогнозом социально-экономического развития Администрация поселения готовит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прогноза социально-экономического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ED58F4">
        <w:rPr>
          <w:rFonts w:ascii="Times New Roman" w:eastAsia="Calibri" w:hAnsi="Times New Roman" w:cs="Times New Roman"/>
          <w:b/>
          <w:sz w:val="28"/>
          <w:szCs w:val="28"/>
        </w:rPr>
        <w:t xml:space="preserve">Статья 22. </w:t>
      </w:r>
      <w:r w:rsidRPr="00ED58F4">
        <w:rPr>
          <w:rFonts w:ascii="Times New Roman" w:eastAsia="Calibri" w:hAnsi="Times New Roman" w:cs="Times New Roman"/>
          <w:i/>
          <w:sz w:val="28"/>
          <w:szCs w:val="28"/>
        </w:rPr>
        <w:t>Утратила силу.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РАССМОТРЕНИЕ И УТВЕРЖДЕНИЕ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Состав показателей решения о бюджете поселения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бюджете поселения на очередной финансовый год и плановый период должно содержать основные характеристики бюджета поселения, к которым относятся:  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1)перечень главных администраторов доходов бюджета;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2)перечень главных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84133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bookmarkEnd w:id="1"/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4)общий объем бюджетных ассигнований, направляемых на исполнение публичных нормативных обязательств;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5)объем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6)источники финансирования дефицита бюджета, на очередной финансовый год и плановый период;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верхнего предела долга по муниципальным гарантиям;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Общий объем условно утверждаемых (утвержденных) расходов на первый год планового периода в объеме не менее 2,5 процента общего объема расходов бюджета поселения, на второй год планового периода в объеме не менее 5 процентов общего объема расходов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Документы и материалы, представляемые одновременно с проектом решения о бюджете поселения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о бюджете поселения в Думу поселения представляются: 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1)основные направления бюджетной и налоговой политики;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3)прогноз социально-экономического развития  поселения;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5)пояснительная записка к проекту бюджета;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6)методики и расчеты распределения межбюджетных трансфертов;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8428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7)верхний предел муниципального долга на конец очередного финансового года и конец каждого планового периода;</w:t>
      </w:r>
    </w:p>
    <w:bookmarkEnd w:id="2"/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8)проект программы муниципальных внутренних заимствований на очередной финансовый год и плановый период;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9)проекты программ муниципальных гарантий на очередной финансовый год и плановый период;</w:t>
      </w:r>
      <w:bookmarkStart w:id="3" w:name="sub_184212"/>
    </w:p>
    <w:bookmarkEnd w:id="3"/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10)оценка ожидаемого исполнения бюджета на текущий финансовый год и плановый период.</w:t>
      </w:r>
    </w:p>
    <w:p w:rsidR="00ED58F4" w:rsidRPr="00ED58F4" w:rsidRDefault="00ED58F4" w:rsidP="00ED5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утверждения решения о бюджете распределения бюджетных ассигнований по муниципальным программам и непрограммным направлениям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к проекту решения о бюджете представляются паспорта муниципальных программ.</w:t>
      </w:r>
    </w:p>
    <w:p w:rsidR="00ED58F4" w:rsidRPr="00ED58F4" w:rsidRDefault="00ED58F4" w:rsidP="00ED5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Рассмотрение проекта решения о бюджете поселения на Думе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поселения на очередной финансовый год после его регистрации направляется председателем Думы поселения в постоянную депутатскую комиссию по бюджету.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депутатская комиссия по бюджету в течение пяти рабочих дней готовит заключение и направляет его председателю Думы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в повестку заседания Думы поселения либо о возвращении его Главе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возвращения проекта решения о бюджете поселения на очередной финансовый год он должен быть представлен главой Администрации поселения повторно в Думу поселения, в течение семи дней со дня возвращения.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поселения рассматривает проект решения о бюджете поселения на одном заседании Думы.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 Публичные слушания по проекту бюджета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рассмотрения проекта решения о бюджете поселения на очередной финансовый год и плановый период проводятся публичные слушания.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назначаются главой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рассмотрения предложений по результатам публичных слушаний включаются в доклад должностного лица, уполномоченного главой поселения, заслушиваемого при рассмотрении проекта решения Думы поселения о бюджете поселения на очередной финансовый год.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Действие решения о бюджете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вступает в силу с 1 января и действует 3 года (очередной финансовый год и плановый период).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бюджете поселения на очередной финансовый год и плановый период подлежит официальному опубликованию не позднее 10 дней после его принятия в установленном порядке.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28. Временное управление бюджетом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о бюджете поселения не вступило в силу с начала финансового года, вводится режим временного управления бюджетом поселения, в рамках которого специалист по бюджету по распоряжению главы Администрации поселения правомочен ежемесячно доводить до главных распорядителей средств бюджета поселения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году. </w:t>
      </w:r>
      <w:proofErr w:type="gramEnd"/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показатели, определяемые решением о бюджете поселения на очередной финансовый год и плановый период, применяются в размерах (нормативах) и порядке, которые были установлены решением о бюджете поселения на отчетный финансовый год.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поселения не вступило в силу через три месяца после начала финансового года, глава Администрации поселения вправе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специалисту по бюджету организовать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при соблюдении условий, определенных частями 1-2 настоящей статьи.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специалист по бюджету не имеет права: </w:t>
      </w:r>
    </w:p>
    <w:p w:rsidR="00ED58F4" w:rsidRPr="00ED58F4" w:rsidRDefault="00ED58F4" w:rsidP="00DA1556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и физическим лицам, установленные законодательством Российской Федерации;</w:t>
      </w:r>
    </w:p>
    <w:p w:rsidR="00ED58F4" w:rsidRPr="00ED58F4" w:rsidRDefault="00ED58F4" w:rsidP="00DA1556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ED58F4" w:rsidRPr="00ED58F4" w:rsidRDefault="00ED58F4" w:rsidP="00DA1556">
      <w:pPr>
        <w:widowControl w:val="0"/>
        <w:numPr>
          <w:ilvl w:val="0"/>
          <w:numId w:val="10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резервные фонды.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Положением,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о бюджете поселения, уточняющего показатели бюджета с учетом исполнения бюджета поселения за период временного управления бюджетом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проект решения рассматривается и утверждается Думой поселения в срок, не превышающий 15 дней со дня его представления.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 Внесение изменений в решение о бюджете поселения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вопросам, являющимся предметом правового регулирования указанного решения.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указанного решения представляются следующие документы и материалы: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прогнозируемого объема налоговых доходов бюджета поселения – ожидаемые итоги социально-экономического развития в текущем финансовом году;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исполнении бюджета поселения за истекший отчетный период текущего финансового года;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поселения в текущем финансовом году;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пояснительная записка с обоснованием предлагаемых изменений в проект бюджета поселения на текущий финансовый год;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изменения объема финансировании целевых программ в текущем финансовом году – целевые программы поселения с учетом последних изменений в них.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ИСПОЛНЕНИЕ БЮДЖЕТА ПОСЕЛЕНИЯ, </w:t>
      </w:r>
      <w:proofErr w:type="gramStart"/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БЮДЖЕТА ПОСЕЛЕНИЯ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30. Сводная бюджетная роспись бюджета поселения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бюджета поселения составляется и ведется в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Администрацией поселения и должна соответствовать показателям решения Думы о бюджете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Кассовый план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кассовым планом понимается прогноз кассовых поступлений в бюджет поселения и кассовых выплат из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ведение кассового плана осуществляется Администрацией поселения в установленном ею порядке.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32. Бюджетная роспись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роспись главного распорядителя (распорядителя) средств бюджета поселения составляется и ведется им в порядке, установленном Администрацией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росписи главных распорядителей средств бюджета поселения составляются в соответствии с бюджетными ассигнованиями, утвержденными сводной бюджетной росписью и лимитами бюджетных обязательств, утвержденными Администрацией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бюджетной росписи и внесение изменений в нее осуществляется главным распорядителем (распорядителем) средств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временного управления бюджетом.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33. Бюджетная смета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смета казенного учреждения составляется, утверждается и ведется в порядке, определенном главным распорядителем средств бюджета поселения,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СОСТАВЛЕНИЕ, РАССМОТРЕНИЕ И УТВЕРЖДЕНИЕ БЮДЖЕТНОЙ ОТЧЕТНОСТИ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Составление бюджетной отчетности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составляется в порядке, установленном Администрацией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поселения представляется в Думу поселения не позднее 1 мая текущего года.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поселения подлежит утверждению решением Думы поселения.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Внешняя проверка годового отчета об исполнении бюджета поселения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поселения до его рассмотрения в Думе поселения подлежит внешней проверке, которая включает внешнюю проверку бюджетной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главных администраторов средств бюджета поселения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подготовку заключения на годовой отчет об исполнении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36. Публичные слушания по годовому отчету об исполнении бюджета поселения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37. Состав показателей решения об исполнении бюджета поселения </w:t>
      </w:r>
    </w:p>
    <w:p w:rsidR="00ED58F4" w:rsidRPr="00ED58F4" w:rsidRDefault="00ED58F4" w:rsidP="00DA155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поселения за отчетный год утверждается решением Думы поселения и должен содержать:</w:t>
      </w:r>
    </w:p>
    <w:p w:rsidR="00ED58F4" w:rsidRPr="00ED58F4" w:rsidRDefault="00ED58F4" w:rsidP="00DA1556">
      <w:pPr>
        <w:widowControl w:val="0"/>
        <w:numPr>
          <w:ilvl w:val="0"/>
          <w:numId w:val="1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поселения.</w:t>
      </w:r>
    </w:p>
    <w:p w:rsidR="00ED58F4" w:rsidRPr="00ED58F4" w:rsidRDefault="00ED58F4" w:rsidP="00DA1556">
      <w:pPr>
        <w:widowControl w:val="0"/>
        <w:numPr>
          <w:ilvl w:val="0"/>
          <w:numId w:val="1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поселения.</w:t>
      </w:r>
    </w:p>
    <w:p w:rsidR="00ED58F4" w:rsidRPr="00ED58F4" w:rsidRDefault="00ED58F4" w:rsidP="00DA1556">
      <w:pPr>
        <w:widowControl w:val="0"/>
        <w:numPr>
          <w:ilvl w:val="0"/>
          <w:numId w:val="12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дефицита (профицита) бюджета поселения.</w:t>
      </w:r>
    </w:p>
    <w:p w:rsidR="00ED58F4" w:rsidRPr="00ED58F4" w:rsidRDefault="00ED58F4" w:rsidP="00DA155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приложениями к решению Думы утверждаются показатели: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классификации доходов бюджета.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по ведомственной структуре расходов бюджета поселения.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по разделам и подразделам классификации расходов бюджета поселения.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поселения по кодам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поселения по кодам групп, подгрупп, статей, видов </w:t>
      </w:r>
      <w:proofErr w:type="gramStart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классификации операций государственного</w:t>
      </w:r>
      <w:proofErr w:type="gramEnd"/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дефицита бюджета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на реализацию долгосрочных (ведомственных) целевых программ.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на реализацию публичных нормативных обязательств.</w:t>
      </w:r>
    </w:p>
    <w:p w:rsidR="00ED58F4" w:rsidRPr="00ED58F4" w:rsidRDefault="00ED58F4" w:rsidP="00DA1556">
      <w:pPr>
        <w:widowControl w:val="0"/>
        <w:numPr>
          <w:ilvl w:val="0"/>
          <w:numId w:val="14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на предоставление межбюджетных трансфертов бюджетам других уровней.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38. Документы и материалы, представляемые одновременно с отчетом об исполнении бюджета поселения за отчетный год </w:t>
      </w:r>
    </w:p>
    <w:p w:rsidR="00ED58F4" w:rsidRPr="00ED58F4" w:rsidRDefault="00ED58F4" w:rsidP="00DA155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отчетом об исполнении бюджета поселения за отчетный год в Думу поселения представляются: 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Думы поселения об исполнении бюджета поселения за отчетный год.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поселения.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бюджетных ассигнований резервного фонда Администрации поселения.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предоставлении и погашении бюджетных кредитов.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приложений к решению Думы поселения о бюджете за отчетный финансовый год.</w:t>
      </w:r>
    </w:p>
    <w:p w:rsidR="00ED58F4" w:rsidRPr="00ED58F4" w:rsidRDefault="00ED58F4" w:rsidP="00DA1556">
      <w:pPr>
        <w:widowControl w:val="0"/>
        <w:numPr>
          <w:ilvl w:val="0"/>
          <w:numId w:val="1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состоянии муниципального долга поселения на начало и конец отчетного финансового года. </w:t>
      </w:r>
    </w:p>
    <w:p w:rsidR="00ED58F4" w:rsidRPr="00ED58F4" w:rsidRDefault="00ED58F4" w:rsidP="00DA155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39. Рассмотрение отчета об исполнении бюджета поселения за отчетный год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отчета об исполнении бюджета поселения за отчетный год Дума поселения заслушивает доклады должностных лиц, уполномоченных главой поселения по вопросам исполнения бюджета поселения.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отчета об исполнении бюджета поселения и заключения Контрольно-счетной палаты Черемховского районного муниципального образования, Дума поселения принимает решение об утверждении либо отклонении отчета об исполнении бюджета за отчетный год.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40. </w:t>
      </w:r>
      <w:proofErr w:type="gramStart"/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D5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бюджета поселения 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поселения рассматривает и утверждает годовой отчет об исполнении бюджета поселения, представляемый главой Администрации поселения, в соответствии с настоящим Положением.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контрольных полномочий Дума поселения вправе: </w:t>
      </w:r>
    </w:p>
    <w:p w:rsidR="00ED58F4" w:rsidRPr="00ED58F4" w:rsidRDefault="00ED58F4" w:rsidP="00ED58F4">
      <w:pPr>
        <w:widowControl w:val="0"/>
        <w:numPr>
          <w:ilvl w:val="0"/>
          <w:numId w:val="11"/>
        </w:num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любой отдельный вопрос исполнения бюджета поселения;</w:t>
      </w:r>
    </w:p>
    <w:p w:rsidR="00ED58F4" w:rsidRPr="00ED58F4" w:rsidRDefault="00ED58F4" w:rsidP="00ED58F4">
      <w:pPr>
        <w:widowControl w:val="0"/>
        <w:numPr>
          <w:ilvl w:val="0"/>
          <w:numId w:val="11"/>
        </w:num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у органов местного самоуправления необходимую информацию, связанную с исполнением бюджета поселения;</w:t>
      </w:r>
    </w:p>
    <w:p w:rsidR="00ED58F4" w:rsidRPr="00ED58F4" w:rsidRDefault="00ED58F4" w:rsidP="00ED58F4">
      <w:pPr>
        <w:widowControl w:val="0"/>
        <w:numPr>
          <w:ilvl w:val="0"/>
          <w:numId w:val="11"/>
        </w:num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иные права в соответствии с федеральным и областным законодательством, настоящим Положением. 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порядок осуществления финансового контроля Администрацией поселения устанавливаются Бюджетным кодексом Российской Федерации, иными нормативными правовыми актами бюджетного законодательства Российской Федерации, Иркутской области, муниципальными нормативными правовыми актами.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Утратил силу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8F4" w:rsidRPr="00ED58F4" w:rsidRDefault="00ED58F4" w:rsidP="00ED58F4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D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поселения осуществляет муниципальный финансовый контроль в форме:</w:t>
      </w:r>
    </w:p>
    <w:p w:rsidR="00ED58F4" w:rsidRPr="00ED58F4" w:rsidRDefault="00ED58F4" w:rsidP="00ED58F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рассмотрения информации об исполнении местного бюджета;</w:t>
      </w:r>
    </w:p>
    <w:p w:rsidR="00ED58F4" w:rsidRPr="00ED58F4" w:rsidRDefault="00ED58F4" w:rsidP="00ED58F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рассмотрения и утверждения местного бюджета;</w:t>
      </w:r>
    </w:p>
    <w:p w:rsidR="00ED58F4" w:rsidRPr="00ED58F4" w:rsidRDefault="00ED58F4" w:rsidP="00ED58F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рассмотрения и утверждения отчетов об исполнении местного бюджета;</w:t>
      </w:r>
    </w:p>
    <w:p w:rsidR="00ED58F4" w:rsidRPr="00ED58F4" w:rsidRDefault="00ED58F4" w:rsidP="00ED58F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в иных формах, установленных законодательством.</w:t>
      </w:r>
    </w:p>
    <w:p w:rsidR="00ED58F4" w:rsidRPr="00ED58F4" w:rsidRDefault="00ED58F4" w:rsidP="00ED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4" w:rsidRPr="00ED58F4" w:rsidRDefault="00ED58F4" w:rsidP="00ED5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4" w:rsidRPr="00DA1556" w:rsidRDefault="00ED58F4" w:rsidP="00ED58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Зерновского</w:t>
      </w:r>
      <w:proofErr w:type="spellEnd"/>
    </w:p>
    <w:p w:rsidR="00ED58F4" w:rsidRPr="00DA1556" w:rsidRDefault="00ED58F4" w:rsidP="00ED58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Т.Г.</w:t>
      </w:r>
      <w:r w:rsid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Чернышева</w:t>
      </w:r>
    </w:p>
    <w:p w:rsidR="00ED58F4" w:rsidRPr="00DA1556" w:rsidRDefault="00ED58F4" w:rsidP="00ED58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8E1" w:rsidRDefault="001268E1" w:rsidP="00ED58F4">
      <w:pPr>
        <w:ind w:firstLine="567"/>
      </w:pPr>
    </w:p>
    <w:sectPr w:rsidR="001268E1" w:rsidSect="00BB15B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96" w:rsidRDefault="00B41796">
      <w:pPr>
        <w:spacing w:after="0" w:line="240" w:lineRule="auto"/>
      </w:pPr>
      <w:r>
        <w:separator/>
      </w:r>
    </w:p>
  </w:endnote>
  <w:endnote w:type="continuationSeparator" w:id="0">
    <w:p w:rsidR="00B41796" w:rsidRDefault="00B4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96" w:rsidRDefault="00B41796">
      <w:pPr>
        <w:spacing w:after="0" w:line="240" w:lineRule="auto"/>
      </w:pPr>
      <w:r>
        <w:separator/>
      </w:r>
    </w:p>
  </w:footnote>
  <w:footnote w:type="continuationSeparator" w:id="0">
    <w:p w:rsidR="00B41796" w:rsidRDefault="00B4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10" w:rsidRDefault="00ED58F4" w:rsidP="00647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510" w:rsidRDefault="00B41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10" w:rsidRDefault="00ED58F4" w:rsidP="00647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52A">
      <w:rPr>
        <w:rStyle w:val="a5"/>
        <w:noProof/>
      </w:rPr>
      <w:t>18</w:t>
    </w:r>
    <w:r>
      <w:rPr>
        <w:rStyle w:val="a5"/>
      </w:rPr>
      <w:fldChar w:fldCharType="end"/>
    </w:r>
  </w:p>
  <w:p w:rsidR="00090510" w:rsidRDefault="00B41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1C8"/>
    <w:multiLevelType w:val="hybridMultilevel"/>
    <w:tmpl w:val="EE90CF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A2BE0"/>
    <w:multiLevelType w:val="hybridMultilevel"/>
    <w:tmpl w:val="B55AD6D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27C92"/>
    <w:multiLevelType w:val="hybridMultilevel"/>
    <w:tmpl w:val="60C86F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80BEA"/>
    <w:multiLevelType w:val="hybridMultilevel"/>
    <w:tmpl w:val="95184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40674"/>
    <w:multiLevelType w:val="hybridMultilevel"/>
    <w:tmpl w:val="7DF830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F840C8"/>
    <w:multiLevelType w:val="hybridMultilevel"/>
    <w:tmpl w:val="F1AE605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B2535E"/>
    <w:multiLevelType w:val="hybridMultilevel"/>
    <w:tmpl w:val="1C6253E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860DA"/>
    <w:multiLevelType w:val="hybridMultilevel"/>
    <w:tmpl w:val="ADAC2CEE"/>
    <w:lvl w:ilvl="0" w:tplc="A39C3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93A3E"/>
    <w:multiLevelType w:val="hybridMultilevel"/>
    <w:tmpl w:val="36608D1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C51AC"/>
    <w:multiLevelType w:val="hybridMultilevel"/>
    <w:tmpl w:val="ECB225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A675B7"/>
    <w:multiLevelType w:val="hybridMultilevel"/>
    <w:tmpl w:val="8E2A60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C71834"/>
    <w:multiLevelType w:val="hybridMultilevel"/>
    <w:tmpl w:val="647A3A3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3C2955"/>
    <w:multiLevelType w:val="hybridMultilevel"/>
    <w:tmpl w:val="98A6BDB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351324"/>
    <w:multiLevelType w:val="hybridMultilevel"/>
    <w:tmpl w:val="2368D7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055EAC"/>
    <w:multiLevelType w:val="hybridMultilevel"/>
    <w:tmpl w:val="7820C4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B"/>
    <w:rsid w:val="001268E1"/>
    <w:rsid w:val="004D2262"/>
    <w:rsid w:val="00543A1A"/>
    <w:rsid w:val="005C5A9B"/>
    <w:rsid w:val="00905B7D"/>
    <w:rsid w:val="00A4541E"/>
    <w:rsid w:val="00B41796"/>
    <w:rsid w:val="00B7652A"/>
    <w:rsid w:val="00BA450B"/>
    <w:rsid w:val="00BE1C24"/>
    <w:rsid w:val="00DA1556"/>
    <w:rsid w:val="00E87735"/>
    <w:rsid w:val="00E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5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58F4"/>
  </w:style>
  <w:style w:type="paragraph" w:styleId="a6">
    <w:name w:val="Balloon Text"/>
    <w:basedOn w:val="a"/>
    <w:link w:val="a7"/>
    <w:uiPriority w:val="99"/>
    <w:semiHidden/>
    <w:unhideWhenUsed/>
    <w:rsid w:val="00B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8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5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58F4"/>
  </w:style>
  <w:style w:type="paragraph" w:styleId="a6">
    <w:name w:val="Balloon Text"/>
    <w:basedOn w:val="a"/>
    <w:link w:val="a7"/>
    <w:uiPriority w:val="99"/>
    <w:semiHidden/>
    <w:unhideWhenUsed/>
    <w:rsid w:val="00B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2013-12-20T06:24:00Z</cp:lastPrinted>
  <dcterms:created xsi:type="dcterms:W3CDTF">2013-12-17T08:03:00Z</dcterms:created>
  <dcterms:modified xsi:type="dcterms:W3CDTF">2013-12-20T06:24:00Z</dcterms:modified>
</cp:coreProperties>
</file>